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14312" w14:textId="77777777" w:rsidR="00F8080F" w:rsidRDefault="0069350E">
      <w:pPr>
        <w:pStyle w:val="Title"/>
      </w:pPr>
      <w:r>
        <w:t>Zwei</w:t>
      </w:r>
      <w:r w:rsidR="00F8080F">
        <w:t>te Fahrradtour in 20</w:t>
      </w:r>
      <w:r w:rsidR="004D0098">
        <w:t>1</w:t>
      </w:r>
      <w:r w:rsidR="00CD3D8F">
        <w:t>8</w:t>
      </w:r>
    </w:p>
    <w:p w14:paraId="026B005E" w14:textId="77777777" w:rsidR="009B69C0" w:rsidRDefault="009B69C0" w:rsidP="009B69C0">
      <w:pPr>
        <w:spacing w:before="120"/>
        <w:rPr>
          <w:rFonts w:ascii="Bookman Old Style" w:hAnsi="Bookman Old Style"/>
          <w:b/>
          <w:bCs/>
          <w:color w:val="FF0000"/>
          <w:szCs w:val="24"/>
        </w:rPr>
      </w:pPr>
      <w:r>
        <w:rPr>
          <w:rFonts w:ascii="Bookman Old Style" w:hAnsi="Bookman Old Style"/>
          <w:b/>
          <w:bCs/>
          <w:color w:val="FF0000"/>
          <w:szCs w:val="24"/>
        </w:rPr>
        <w:t>BITTE JEDERZEIT AUF DIE AKTUELL GÜLTIGEN PANDEMIE-REGELN ACHTEN</w:t>
      </w:r>
    </w:p>
    <w:p w14:paraId="56114313" w14:textId="0A807EFD" w:rsidR="00B104BC" w:rsidRPr="00600BB5" w:rsidRDefault="00F8080F" w:rsidP="00B104BC">
      <w:pPr>
        <w:spacing w:before="240" w:after="120"/>
        <w:rPr>
          <w:rFonts w:cs="Arial"/>
          <w:sz w:val="23"/>
          <w:szCs w:val="23"/>
        </w:rPr>
      </w:pPr>
      <w:r w:rsidRPr="0DE02AC4">
        <w:rPr>
          <w:rFonts w:cs="Arial"/>
          <w:sz w:val="23"/>
          <w:szCs w:val="23"/>
        </w:rPr>
        <w:t xml:space="preserve">Am </w:t>
      </w:r>
      <w:r w:rsidR="00AF2381" w:rsidRPr="0DE02AC4">
        <w:rPr>
          <w:rFonts w:cs="Arial"/>
          <w:sz w:val="23"/>
          <w:szCs w:val="23"/>
        </w:rPr>
        <w:t>Mon</w:t>
      </w:r>
      <w:r w:rsidR="003614D2" w:rsidRPr="0DE02AC4">
        <w:rPr>
          <w:rFonts w:cs="Arial"/>
          <w:sz w:val="23"/>
          <w:szCs w:val="23"/>
        </w:rPr>
        <w:t>tag</w:t>
      </w:r>
      <w:r w:rsidRPr="0DE02AC4">
        <w:rPr>
          <w:rFonts w:cs="Arial"/>
          <w:sz w:val="23"/>
          <w:szCs w:val="23"/>
        </w:rPr>
        <w:t xml:space="preserve">, den </w:t>
      </w:r>
      <w:r w:rsidR="004B3D81" w:rsidRPr="0DE02AC4">
        <w:rPr>
          <w:rFonts w:cs="Arial"/>
          <w:b/>
          <w:bCs/>
          <w:sz w:val="23"/>
          <w:szCs w:val="23"/>
          <w:u w:val="single"/>
        </w:rPr>
        <w:t>0</w:t>
      </w:r>
      <w:r w:rsidR="00CD3D8F" w:rsidRPr="0DE02AC4">
        <w:rPr>
          <w:rFonts w:cs="Arial"/>
          <w:b/>
          <w:bCs/>
          <w:sz w:val="23"/>
          <w:szCs w:val="23"/>
          <w:u w:val="single"/>
        </w:rPr>
        <w:t>7</w:t>
      </w:r>
      <w:r w:rsidRPr="0DE02AC4">
        <w:rPr>
          <w:rFonts w:cs="Arial"/>
          <w:b/>
          <w:bCs/>
          <w:sz w:val="23"/>
          <w:szCs w:val="23"/>
          <w:u w:val="single"/>
        </w:rPr>
        <w:t>.0</w:t>
      </w:r>
      <w:r w:rsidR="00000124" w:rsidRPr="0DE02AC4">
        <w:rPr>
          <w:rFonts w:cs="Arial"/>
          <w:b/>
          <w:bCs/>
          <w:sz w:val="23"/>
          <w:szCs w:val="23"/>
          <w:u w:val="single"/>
        </w:rPr>
        <w:t>5</w:t>
      </w:r>
      <w:r w:rsidRPr="0DE02AC4">
        <w:rPr>
          <w:rFonts w:cs="Arial"/>
          <w:b/>
          <w:bCs/>
          <w:sz w:val="23"/>
          <w:szCs w:val="23"/>
          <w:u w:val="single"/>
        </w:rPr>
        <w:t>.20</w:t>
      </w:r>
      <w:r w:rsidR="005C0490" w:rsidRPr="0DE02AC4">
        <w:rPr>
          <w:rFonts w:cs="Arial"/>
          <w:b/>
          <w:bCs/>
          <w:sz w:val="23"/>
          <w:szCs w:val="23"/>
          <w:u w:val="single"/>
        </w:rPr>
        <w:t>1</w:t>
      </w:r>
      <w:r w:rsidR="00CD3D8F" w:rsidRPr="0DE02AC4">
        <w:rPr>
          <w:rFonts w:cs="Arial"/>
          <w:b/>
          <w:bCs/>
          <w:sz w:val="23"/>
          <w:szCs w:val="23"/>
          <w:u w:val="single"/>
        </w:rPr>
        <w:t>8</w:t>
      </w:r>
      <w:r w:rsidRPr="0DE02AC4">
        <w:rPr>
          <w:rFonts w:cs="Arial"/>
          <w:sz w:val="23"/>
          <w:szCs w:val="23"/>
        </w:rPr>
        <w:t xml:space="preserve"> </w:t>
      </w:r>
      <w:r w:rsidR="003614D2" w:rsidRPr="0DE02AC4">
        <w:rPr>
          <w:rFonts w:cs="Arial"/>
          <w:sz w:val="23"/>
          <w:szCs w:val="23"/>
        </w:rPr>
        <w:t xml:space="preserve"> </w:t>
      </w:r>
      <w:r w:rsidRPr="0DE02AC4">
        <w:rPr>
          <w:rFonts w:cs="Arial"/>
          <w:sz w:val="23"/>
          <w:szCs w:val="23"/>
        </w:rPr>
        <w:t>starten wir bei einigermaßen guter Witterung, unsere nächste Fahr</w:t>
      </w:r>
      <w:r w:rsidR="00000124" w:rsidRPr="0DE02AC4">
        <w:rPr>
          <w:rFonts w:cs="Arial"/>
          <w:sz w:val="23"/>
          <w:szCs w:val="23"/>
        </w:rPr>
        <w:t>radtour.</w:t>
      </w:r>
      <w:r w:rsidR="00000124" w:rsidRPr="0DE02AC4">
        <w:rPr>
          <w:rFonts w:ascii="Bookman Old Style" w:hAnsi="Bookman Old Style"/>
          <w:sz w:val="26"/>
          <w:szCs w:val="26"/>
        </w:rPr>
        <w:t xml:space="preserve"> </w:t>
      </w:r>
      <w:r w:rsidR="002B3B35" w:rsidRPr="0DE02AC4">
        <w:rPr>
          <w:rFonts w:cs="Arial"/>
          <w:sz w:val="23"/>
          <w:szCs w:val="23"/>
        </w:rPr>
        <w:t xml:space="preserve">Diesmal auf dem </w:t>
      </w:r>
      <w:r w:rsidRPr="0DE02AC4">
        <w:rPr>
          <w:rFonts w:cs="Arial"/>
          <w:sz w:val="23"/>
          <w:szCs w:val="23"/>
        </w:rPr>
        <w:t xml:space="preserve"> </w:t>
      </w:r>
      <w:r w:rsidR="002B3B35" w:rsidRPr="0DE02AC4">
        <w:rPr>
          <w:rFonts w:cs="Arial"/>
          <w:b/>
          <w:bCs/>
          <w:sz w:val="23"/>
          <w:szCs w:val="23"/>
          <w:u w:val="single"/>
        </w:rPr>
        <w:t xml:space="preserve">„PanoramaRadweg </w:t>
      </w:r>
      <w:r w:rsidR="00282ADD" w:rsidRPr="0DE02AC4">
        <w:rPr>
          <w:rFonts w:cs="Arial"/>
          <w:b/>
          <w:bCs/>
          <w:sz w:val="23"/>
          <w:szCs w:val="23"/>
          <w:u w:val="single"/>
        </w:rPr>
        <w:t>n</w:t>
      </w:r>
      <w:r w:rsidR="002B3B35" w:rsidRPr="0DE02AC4">
        <w:rPr>
          <w:rFonts w:cs="Arial"/>
          <w:b/>
          <w:bCs/>
          <w:sz w:val="23"/>
          <w:szCs w:val="23"/>
          <w:u w:val="single"/>
        </w:rPr>
        <w:t>iederbergbahn</w:t>
      </w:r>
      <w:r w:rsidRPr="0DE02AC4">
        <w:rPr>
          <w:rFonts w:cs="Arial"/>
          <w:b/>
          <w:bCs/>
          <w:sz w:val="23"/>
          <w:szCs w:val="23"/>
          <w:u w:val="single"/>
        </w:rPr>
        <w:t>“</w:t>
      </w:r>
      <w:r w:rsidR="004B3D81" w:rsidRPr="0DE02AC4">
        <w:rPr>
          <w:rFonts w:cs="Arial"/>
          <w:sz w:val="23"/>
          <w:szCs w:val="23"/>
        </w:rPr>
        <w:t>.</w:t>
      </w:r>
    </w:p>
    <w:p w14:paraId="56114314" w14:textId="77777777" w:rsidR="00681BB5" w:rsidRPr="00681BB5" w:rsidRDefault="00681BB5" w:rsidP="00681BB5">
      <w:pPr>
        <w:rPr>
          <w:rFonts w:ascii="Times New Roman" w:hAnsi="Times New Roman"/>
          <w:szCs w:val="24"/>
        </w:rPr>
      </w:pPr>
      <w:r w:rsidRPr="00681BB5">
        <w:rPr>
          <w:rFonts w:cs="Arial"/>
          <w:color w:val="363636"/>
          <w:spacing w:val="11"/>
          <w:sz w:val="23"/>
          <w:szCs w:val="23"/>
          <w:shd w:val="clear" w:color="auto" w:fill="FFFFFF"/>
        </w:rPr>
        <w:t>Der PanoramaRadweg niederbergbahn bietet Ihnen faszinierende Ausblicke über reizvolle Landschaften und nebenbei können Sie die Eisenbahngeschichte und Kultur der Region erleben. Zahlreiche Brücken machten seinerzeit die hügelige Landschaft des Bergischen Landes überhaupt erst mit Eisenbahnen befahrbar. Heute begeistern sie mit imposanten Panoramaaussichten und belegen die hohe Ingenieurskunst der letzten 100 Jahre. Zum Beispiel die denkmalgeschützten Viadukte über der Ruhrstraße in Heiligenhaus und über dem Eulenbach in Velbert, oder die verblüffende Brücke in Heiligenhaus, die aus einem alten Eisenbahnwaggon gebaut wurde. Erleben Sie diese erste Waggonbrücke Deutschlands!</w:t>
      </w:r>
    </w:p>
    <w:p w14:paraId="56114315" w14:textId="77777777" w:rsidR="00282ADD" w:rsidRPr="00600BB5" w:rsidRDefault="00282ADD" w:rsidP="00282ADD">
      <w:pPr>
        <w:spacing w:before="120"/>
        <w:rPr>
          <w:rFonts w:cs="Arial"/>
          <w:szCs w:val="24"/>
        </w:rPr>
      </w:pPr>
      <w:r w:rsidRPr="00600BB5">
        <w:rPr>
          <w:rFonts w:cs="Arial"/>
          <w:b/>
          <w:bCs/>
          <w:szCs w:val="24"/>
        </w:rPr>
        <w:t>Vorgeschichte</w:t>
      </w:r>
    </w:p>
    <w:p w14:paraId="56114316" w14:textId="77777777" w:rsidR="00282ADD" w:rsidRPr="00282ADD" w:rsidRDefault="00282ADD" w:rsidP="00600BB5">
      <w:pPr>
        <w:spacing w:before="60"/>
        <w:rPr>
          <w:rFonts w:ascii="Times New Roman" w:hAnsi="Times New Roman"/>
          <w:szCs w:val="24"/>
        </w:rPr>
      </w:pPr>
      <w:r w:rsidRPr="00282ADD">
        <w:rPr>
          <w:rFonts w:cs="Arial"/>
          <w:color w:val="363636"/>
          <w:spacing w:val="11"/>
          <w:sz w:val="23"/>
          <w:szCs w:val="23"/>
          <w:shd w:val="clear" w:color="auto" w:fill="FFFFFF"/>
        </w:rPr>
        <w:t>Der PanoramaRadweg Niederbergbahn geht zurück auf eine stillgelegte und eingleisig ausgestaltete Bahntrasse, die in den zwanziger Jahren des frühen zwanzigsten Jahrhunderts entstand. Sie verband die Städte Oberdüssel – Wülfrath – Velbert – Heiligenhaus und Kettwig-Stausee. Nach mehreren Baupausen, die auch durch den ersten Weltkrieg verursacht wurden, wurde die Strecke im Jahr 1926 eröffnet. Auf dem Gebiet der Stadt Heiligenhaus hat die Bahntrasse eine Länge von etwa 7,5 Kilometern. Wegen Unrentabilität wurde der Personenzugverkehr jedoch bereits im Jahr 1960 wieder eingestellt. Die Gleise zwischen Heiligenhaus-Bahnhof und Essen-Kettwig wurden damals wieder entfernt.</w:t>
      </w:r>
    </w:p>
    <w:p w14:paraId="56114317" w14:textId="77777777" w:rsidR="00000124" w:rsidRPr="00600BB5" w:rsidRDefault="00282ADD" w:rsidP="00FD4F2C">
      <w:pPr>
        <w:spacing w:before="120"/>
        <w:rPr>
          <w:rFonts w:cs="Arial"/>
          <w:b/>
          <w:bCs/>
          <w:szCs w:val="24"/>
        </w:rPr>
      </w:pPr>
      <w:r w:rsidRPr="00600BB5">
        <w:rPr>
          <w:rFonts w:cs="Arial"/>
          <w:b/>
          <w:bCs/>
          <w:szCs w:val="24"/>
        </w:rPr>
        <w:t xml:space="preserve">Streckenverlauf </w:t>
      </w:r>
      <w:r w:rsidR="002B0289" w:rsidRPr="00600BB5">
        <w:rPr>
          <w:rFonts w:cs="Arial"/>
          <w:b/>
          <w:bCs/>
          <w:szCs w:val="24"/>
        </w:rPr>
        <w:t>-L</w:t>
      </w:r>
      <w:r w:rsidR="00B104BC" w:rsidRPr="00600BB5">
        <w:rPr>
          <w:rFonts w:cs="Arial"/>
          <w:b/>
          <w:bCs/>
          <w:szCs w:val="24"/>
        </w:rPr>
        <w:t>änge</w:t>
      </w:r>
    </w:p>
    <w:p w14:paraId="56114318" w14:textId="77777777" w:rsidR="00B104BC" w:rsidRPr="00B104BC" w:rsidRDefault="00681BB5" w:rsidP="00600BB5">
      <w:pPr>
        <w:spacing w:before="60"/>
        <w:rPr>
          <w:rFonts w:ascii="Times New Roman" w:hAnsi="Times New Roman"/>
          <w:szCs w:val="24"/>
        </w:rPr>
      </w:pPr>
      <w:r w:rsidRPr="00681BB5">
        <w:rPr>
          <w:rFonts w:cs="Arial"/>
          <w:color w:val="363636"/>
          <w:spacing w:val="11"/>
          <w:sz w:val="23"/>
          <w:szCs w:val="23"/>
          <w:shd w:val="clear" w:color="auto" w:fill="FFFFFF"/>
        </w:rPr>
        <w:t>Essen-Kettwig/ Ruhr, Heiligenhaus, Velbert, Wülfrath, Haan</w:t>
      </w:r>
      <w:r w:rsidR="00B104BC">
        <w:rPr>
          <w:rFonts w:cs="Arial"/>
          <w:color w:val="363636"/>
          <w:spacing w:val="11"/>
          <w:sz w:val="23"/>
          <w:szCs w:val="23"/>
          <w:shd w:val="clear" w:color="auto" w:fill="FFFFFF"/>
        </w:rPr>
        <w:t xml:space="preserve"> - </w:t>
      </w:r>
      <w:r w:rsidR="00B104BC" w:rsidRPr="00600BB5">
        <w:rPr>
          <w:rFonts w:cs="Arial"/>
          <w:b/>
          <w:color w:val="363636"/>
          <w:spacing w:val="11"/>
          <w:sz w:val="23"/>
          <w:szCs w:val="23"/>
          <w:u w:val="single"/>
          <w:shd w:val="clear" w:color="auto" w:fill="FFFFFF"/>
        </w:rPr>
        <w:t>39,483 Kilometer</w:t>
      </w:r>
      <w:r w:rsidR="00B104BC">
        <w:rPr>
          <w:rFonts w:cs="Arial"/>
          <w:color w:val="363636"/>
          <w:spacing w:val="11"/>
          <w:sz w:val="23"/>
          <w:szCs w:val="23"/>
          <w:shd w:val="clear" w:color="auto" w:fill="FFFFFF"/>
        </w:rPr>
        <w:t xml:space="preserve"> – </w:t>
      </w:r>
      <w:r w:rsidR="00600BB5">
        <w:rPr>
          <w:rFonts w:cs="Arial"/>
          <w:color w:val="363636"/>
          <w:spacing w:val="11"/>
          <w:sz w:val="23"/>
          <w:szCs w:val="23"/>
          <w:shd w:val="clear" w:color="auto" w:fill="FFFFFF"/>
        </w:rPr>
        <w:br/>
      </w:r>
      <w:r w:rsidR="00B104BC">
        <w:rPr>
          <w:rFonts w:cs="Arial"/>
          <w:color w:val="363636"/>
          <w:spacing w:val="11"/>
          <w:sz w:val="23"/>
          <w:szCs w:val="23"/>
          <w:shd w:val="clear" w:color="auto" w:fill="FFFFFF"/>
        </w:rPr>
        <w:t xml:space="preserve">Breite 3 Meter </w:t>
      </w:r>
      <w:r w:rsidR="00D95F62">
        <w:rPr>
          <w:rFonts w:cs="Arial"/>
          <w:color w:val="363636"/>
          <w:spacing w:val="11"/>
          <w:sz w:val="23"/>
          <w:szCs w:val="23"/>
          <w:shd w:val="clear" w:color="auto" w:fill="FFFFFF"/>
        </w:rPr>
        <w:t>– A</w:t>
      </w:r>
      <w:r w:rsidR="00B104BC">
        <w:rPr>
          <w:rFonts w:cs="Arial"/>
          <w:color w:val="363636"/>
          <w:spacing w:val="11"/>
          <w:sz w:val="23"/>
          <w:szCs w:val="23"/>
          <w:shd w:val="clear" w:color="auto" w:fill="FFFFFF"/>
        </w:rPr>
        <w:t>sphal</w:t>
      </w:r>
      <w:r w:rsidR="00D95F62">
        <w:rPr>
          <w:rFonts w:cs="Arial"/>
          <w:color w:val="363636"/>
          <w:spacing w:val="11"/>
          <w:sz w:val="23"/>
          <w:szCs w:val="23"/>
          <w:shd w:val="clear" w:color="auto" w:fill="FFFFFF"/>
        </w:rPr>
        <w:t xml:space="preserve">tiert - </w:t>
      </w:r>
      <w:r w:rsidR="00B104BC" w:rsidRPr="00B104BC">
        <w:rPr>
          <w:rFonts w:cs="Arial"/>
          <w:color w:val="363636"/>
          <w:spacing w:val="11"/>
          <w:sz w:val="23"/>
          <w:szCs w:val="23"/>
          <w:shd w:val="clear" w:color="auto" w:fill="FFFFFF"/>
        </w:rPr>
        <w:t>16 Brücken und 3 große Viadukte</w:t>
      </w:r>
      <w:r w:rsidR="000F4931">
        <w:rPr>
          <w:rFonts w:cs="Arial"/>
          <w:color w:val="363636"/>
          <w:spacing w:val="11"/>
          <w:sz w:val="23"/>
          <w:szCs w:val="23"/>
          <w:shd w:val="clear" w:color="auto" w:fill="FFFFFF"/>
        </w:rPr>
        <w:t xml:space="preserve">. Hinzu kommen noch ca. </w:t>
      </w:r>
      <w:r w:rsidR="000F4931" w:rsidRPr="000F4931">
        <w:rPr>
          <w:rFonts w:cs="Arial"/>
          <w:b/>
          <w:color w:val="363636"/>
          <w:spacing w:val="11"/>
          <w:sz w:val="23"/>
          <w:szCs w:val="23"/>
          <w:u w:val="single"/>
          <w:shd w:val="clear" w:color="auto" w:fill="FFFFFF"/>
        </w:rPr>
        <w:t>17 km</w:t>
      </w:r>
      <w:r w:rsidR="000F4931">
        <w:rPr>
          <w:rFonts w:cs="Arial"/>
          <w:color w:val="363636"/>
          <w:spacing w:val="11"/>
          <w:sz w:val="23"/>
          <w:szCs w:val="23"/>
          <w:shd w:val="clear" w:color="auto" w:fill="FFFFFF"/>
        </w:rPr>
        <w:t xml:space="preserve"> von Haan zurück nach Itter</w:t>
      </w:r>
      <w:r w:rsidR="00637D26">
        <w:rPr>
          <w:rFonts w:cs="Arial"/>
          <w:color w:val="363636"/>
          <w:spacing w:val="11"/>
          <w:sz w:val="23"/>
          <w:szCs w:val="23"/>
          <w:shd w:val="clear" w:color="auto" w:fill="FFFFFF"/>
        </w:rPr>
        <w:t xml:space="preserve"> und die </w:t>
      </w:r>
      <w:r w:rsidR="00637D26" w:rsidRPr="00637D26">
        <w:rPr>
          <w:rFonts w:cs="Arial"/>
          <w:b/>
          <w:color w:val="363636"/>
          <w:spacing w:val="11"/>
          <w:sz w:val="23"/>
          <w:szCs w:val="23"/>
          <w:u w:val="single"/>
          <w:shd w:val="clear" w:color="auto" w:fill="FFFFFF"/>
        </w:rPr>
        <w:t>7 km</w:t>
      </w:r>
      <w:r w:rsidR="00637D26">
        <w:rPr>
          <w:rFonts w:cs="Arial"/>
          <w:color w:val="363636"/>
          <w:spacing w:val="11"/>
          <w:sz w:val="23"/>
          <w:szCs w:val="23"/>
          <w:shd w:val="clear" w:color="auto" w:fill="FFFFFF"/>
        </w:rPr>
        <w:t xml:space="preserve"> von Itter zum D‘dorf Hbf</w:t>
      </w:r>
      <w:r w:rsidR="000F4931">
        <w:rPr>
          <w:rFonts w:cs="Arial"/>
          <w:color w:val="363636"/>
          <w:spacing w:val="11"/>
          <w:sz w:val="23"/>
          <w:szCs w:val="23"/>
          <w:shd w:val="clear" w:color="auto" w:fill="FFFFFF"/>
        </w:rPr>
        <w:t>.</w:t>
      </w:r>
    </w:p>
    <w:p w14:paraId="56114319" w14:textId="77777777" w:rsidR="00A00506" w:rsidRPr="00600BB5" w:rsidRDefault="00610835" w:rsidP="00A00506">
      <w:pPr>
        <w:spacing w:before="120"/>
        <w:rPr>
          <w:rFonts w:cs="Arial"/>
          <w:b/>
          <w:bCs/>
          <w:szCs w:val="24"/>
        </w:rPr>
      </w:pPr>
      <w:r w:rsidRPr="00600BB5">
        <w:rPr>
          <w:rFonts w:cs="Arial"/>
          <w:b/>
          <w:bCs/>
          <w:szCs w:val="24"/>
        </w:rPr>
        <w:t>Organisatorisches</w:t>
      </w:r>
    </w:p>
    <w:p w14:paraId="5611431A" w14:textId="77777777" w:rsidR="000F4931" w:rsidRPr="00600BB5" w:rsidRDefault="007F559E" w:rsidP="00600BB5">
      <w:pPr>
        <w:spacing w:before="60"/>
        <w:rPr>
          <w:rFonts w:cs="Arial"/>
          <w:sz w:val="23"/>
          <w:szCs w:val="23"/>
        </w:rPr>
      </w:pPr>
      <w:r w:rsidRPr="00600BB5">
        <w:rPr>
          <w:rFonts w:cs="Arial"/>
          <w:sz w:val="23"/>
          <w:szCs w:val="23"/>
        </w:rPr>
        <w:t>1. Treffpunkt ist der Parkplatz am It</w:t>
      </w:r>
      <w:r w:rsidR="002B40CC">
        <w:rPr>
          <w:rFonts w:cs="Arial"/>
          <w:sz w:val="23"/>
          <w:szCs w:val="23"/>
        </w:rPr>
        <w:t>ter–Friedhof an der Itterstr.</w:t>
      </w:r>
      <w:r w:rsidRPr="00600BB5">
        <w:rPr>
          <w:rFonts w:cs="Arial"/>
          <w:sz w:val="23"/>
          <w:szCs w:val="23"/>
        </w:rPr>
        <w:t xml:space="preserve"> in Holthausen, gegenüber dem Jägerstübchen. Um </w:t>
      </w:r>
      <w:r w:rsidR="00BD2E7E" w:rsidRPr="00600BB5">
        <w:rPr>
          <w:rFonts w:cs="Arial"/>
          <w:b/>
          <w:bCs/>
          <w:sz w:val="23"/>
          <w:szCs w:val="23"/>
          <w:u w:val="single"/>
        </w:rPr>
        <w:t>10</w:t>
      </w:r>
      <w:r w:rsidR="00D96C92" w:rsidRPr="00600BB5">
        <w:rPr>
          <w:rFonts w:cs="Arial"/>
          <w:b/>
          <w:bCs/>
          <w:sz w:val="23"/>
          <w:szCs w:val="23"/>
          <w:u w:val="single"/>
        </w:rPr>
        <w:t>:00</w:t>
      </w:r>
      <w:r w:rsidRPr="00600BB5">
        <w:rPr>
          <w:rFonts w:cs="Arial"/>
          <w:b/>
          <w:bCs/>
          <w:sz w:val="23"/>
          <w:szCs w:val="23"/>
          <w:u w:val="single"/>
        </w:rPr>
        <w:t xml:space="preserve"> Uhr</w:t>
      </w:r>
      <w:r w:rsidRPr="00600BB5">
        <w:rPr>
          <w:rFonts w:cs="Arial"/>
          <w:sz w:val="23"/>
          <w:szCs w:val="23"/>
        </w:rPr>
        <w:t xml:space="preserve"> r</w:t>
      </w:r>
      <w:r w:rsidR="00D57133" w:rsidRPr="00600BB5">
        <w:rPr>
          <w:rFonts w:cs="Arial"/>
          <w:sz w:val="23"/>
          <w:szCs w:val="23"/>
        </w:rPr>
        <w:t xml:space="preserve">adeln wir </w:t>
      </w:r>
      <w:r w:rsidR="00D96C92" w:rsidRPr="00600BB5">
        <w:rPr>
          <w:rFonts w:cs="Arial"/>
          <w:sz w:val="23"/>
          <w:szCs w:val="23"/>
        </w:rPr>
        <w:t xml:space="preserve">zum Hbf. Dort ist gegen </w:t>
      </w:r>
      <w:r w:rsidR="00D96C92" w:rsidRPr="00600BB5">
        <w:rPr>
          <w:rFonts w:cs="Arial"/>
          <w:b/>
          <w:sz w:val="23"/>
          <w:szCs w:val="23"/>
          <w:u w:val="single"/>
        </w:rPr>
        <w:t>10:40 Uhr</w:t>
      </w:r>
      <w:r w:rsidR="00D96C92" w:rsidRPr="00600BB5">
        <w:rPr>
          <w:rFonts w:cs="Arial"/>
          <w:sz w:val="23"/>
          <w:szCs w:val="23"/>
        </w:rPr>
        <w:t xml:space="preserve"> der </w:t>
      </w:r>
      <w:r w:rsidRPr="00600BB5">
        <w:rPr>
          <w:rFonts w:cs="Arial"/>
          <w:sz w:val="23"/>
          <w:szCs w:val="23"/>
        </w:rPr>
        <w:t>2. Treffpunkt</w:t>
      </w:r>
      <w:r w:rsidR="00D57133" w:rsidRPr="00600BB5">
        <w:rPr>
          <w:rFonts w:cs="Arial"/>
          <w:sz w:val="23"/>
          <w:szCs w:val="23"/>
        </w:rPr>
        <w:t>, direkt</w:t>
      </w:r>
      <w:r w:rsidR="00D96C92" w:rsidRPr="00600BB5">
        <w:rPr>
          <w:rFonts w:cs="Arial"/>
          <w:sz w:val="23"/>
          <w:szCs w:val="23"/>
        </w:rPr>
        <w:t xml:space="preserve"> auf dem </w:t>
      </w:r>
      <w:r w:rsidR="00D96C92" w:rsidRPr="00600BB5">
        <w:rPr>
          <w:rFonts w:cs="Arial"/>
          <w:b/>
          <w:sz w:val="23"/>
          <w:szCs w:val="23"/>
          <w:u w:val="single"/>
        </w:rPr>
        <w:t>Bahnsteig 14</w:t>
      </w:r>
      <w:r w:rsidR="00D96C92" w:rsidRPr="00600BB5">
        <w:rPr>
          <w:rFonts w:cs="Arial"/>
          <w:sz w:val="23"/>
          <w:szCs w:val="23"/>
        </w:rPr>
        <w:t xml:space="preserve">. </w:t>
      </w:r>
      <w:r w:rsidR="00600BB5">
        <w:rPr>
          <w:rFonts w:cs="Arial"/>
          <w:sz w:val="23"/>
          <w:szCs w:val="23"/>
        </w:rPr>
        <w:t>U</w:t>
      </w:r>
      <w:r w:rsidR="00D57133" w:rsidRPr="00600BB5">
        <w:rPr>
          <w:rFonts w:cs="Arial"/>
          <w:sz w:val="23"/>
          <w:szCs w:val="23"/>
        </w:rPr>
        <w:t xml:space="preserve">m </w:t>
      </w:r>
      <w:r w:rsidR="00D57133" w:rsidRPr="00600BB5">
        <w:rPr>
          <w:rFonts w:cs="Arial"/>
          <w:b/>
          <w:sz w:val="23"/>
          <w:szCs w:val="23"/>
          <w:u w:val="single"/>
        </w:rPr>
        <w:t>10:50 Uhr</w:t>
      </w:r>
      <w:r w:rsidR="00D57133" w:rsidRPr="00600BB5">
        <w:rPr>
          <w:rFonts w:cs="Arial"/>
          <w:sz w:val="23"/>
          <w:szCs w:val="23"/>
        </w:rPr>
        <w:t xml:space="preserve"> nehmen wir die </w:t>
      </w:r>
      <w:r w:rsidR="00D57133" w:rsidRPr="00600BB5">
        <w:rPr>
          <w:rFonts w:cs="Arial"/>
          <w:b/>
          <w:sz w:val="23"/>
          <w:szCs w:val="23"/>
          <w:u w:val="single"/>
        </w:rPr>
        <w:t>S6</w:t>
      </w:r>
      <w:r w:rsidR="00D57133" w:rsidRPr="00600BB5">
        <w:rPr>
          <w:rFonts w:cs="Arial"/>
          <w:sz w:val="23"/>
          <w:szCs w:val="23"/>
        </w:rPr>
        <w:t xml:space="preserve"> nach </w:t>
      </w:r>
      <w:r w:rsidR="00D57133" w:rsidRPr="00600BB5">
        <w:rPr>
          <w:rFonts w:cs="Arial"/>
          <w:b/>
          <w:sz w:val="23"/>
          <w:szCs w:val="23"/>
        </w:rPr>
        <w:t>Kettwig</w:t>
      </w:r>
      <w:r w:rsidR="00D57133" w:rsidRPr="00600BB5">
        <w:rPr>
          <w:rFonts w:cs="Arial"/>
          <w:sz w:val="23"/>
          <w:szCs w:val="23"/>
        </w:rPr>
        <w:t xml:space="preserve">. Ankunft </w:t>
      </w:r>
      <w:r w:rsidR="00D57133" w:rsidRPr="00600BB5">
        <w:rPr>
          <w:rFonts w:cs="Arial"/>
          <w:b/>
          <w:sz w:val="23"/>
          <w:szCs w:val="23"/>
          <w:u w:val="single"/>
        </w:rPr>
        <w:t>11:16 Uhr</w:t>
      </w:r>
      <w:r w:rsidR="00D57133" w:rsidRPr="00600BB5">
        <w:rPr>
          <w:rFonts w:cs="Arial"/>
          <w:sz w:val="23"/>
          <w:szCs w:val="23"/>
        </w:rPr>
        <w:t xml:space="preserve"> </w:t>
      </w:r>
      <w:r w:rsidR="00D57133" w:rsidRPr="00600BB5">
        <w:rPr>
          <w:rFonts w:cs="Arial"/>
          <w:b/>
          <w:sz w:val="23"/>
          <w:szCs w:val="23"/>
          <w:u w:val="single"/>
        </w:rPr>
        <w:t>Essen Kettwig S</w:t>
      </w:r>
      <w:r w:rsidR="00600BB5">
        <w:rPr>
          <w:rFonts w:cs="Arial"/>
          <w:sz w:val="23"/>
          <w:szCs w:val="23"/>
        </w:rPr>
        <w:t>, unserem 3. Treffpunkt und</w:t>
      </w:r>
      <w:r w:rsidR="000F4931" w:rsidRPr="00600BB5">
        <w:rPr>
          <w:rFonts w:cs="Arial"/>
          <w:sz w:val="23"/>
          <w:szCs w:val="23"/>
        </w:rPr>
        <w:t xml:space="preserve"> Startpunkt unserer Radtour</w:t>
      </w:r>
      <w:r w:rsidR="002B40CC">
        <w:rPr>
          <w:rFonts w:cs="Arial"/>
          <w:sz w:val="23"/>
          <w:szCs w:val="23"/>
        </w:rPr>
        <w:t xml:space="preserve"> gegen </w:t>
      </w:r>
      <w:r w:rsidR="002B40CC" w:rsidRPr="002B40CC">
        <w:rPr>
          <w:rFonts w:cs="Arial"/>
          <w:b/>
          <w:sz w:val="23"/>
          <w:szCs w:val="23"/>
          <w:u w:val="single"/>
        </w:rPr>
        <w:t>11:30 Uhr</w:t>
      </w:r>
      <w:r w:rsidR="002B40CC">
        <w:rPr>
          <w:rFonts w:cs="Arial"/>
          <w:sz w:val="23"/>
          <w:szCs w:val="23"/>
        </w:rPr>
        <w:t>.</w:t>
      </w:r>
    </w:p>
    <w:p w14:paraId="5611431B" w14:textId="77777777" w:rsidR="00454D7D" w:rsidRPr="00600BB5" w:rsidRDefault="00454D7D" w:rsidP="004676CF">
      <w:pPr>
        <w:spacing w:before="120"/>
        <w:rPr>
          <w:rFonts w:cs="Arial"/>
          <w:sz w:val="23"/>
          <w:szCs w:val="23"/>
        </w:rPr>
      </w:pPr>
      <w:r w:rsidRPr="00600BB5">
        <w:rPr>
          <w:rFonts w:cs="Arial"/>
          <w:sz w:val="23"/>
          <w:szCs w:val="23"/>
        </w:rPr>
        <w:t xml:space="preserve">Mittags ist das obligatorische Picknick geplant. </w:t>
      </w:r>
      <w:r w:rsidR="007553E6" w:rsidRPr="00600BB5">
        <w:rPr>
          <w:rFonts w:cs="Arial"/>
          <w:sz w:val="23"/>
          <w:szCs w:val="23"/>
        </w:rPr>
        <w:t>Bitte an Eure Becher denken!</w:t>
      </w:r>
    </w:p>
    <w:p w14:paraId="5611431C" w14:textId="77777777" w:rsidR="00F8080F" w:rsidRPr="00600BB5" w:rsidRDefault="00F8080F" w:rsidP="00600BB5">
      <w:pPr>
        <w:spacing w:before="120"/>
        <w:rPr>
          <w:rFonts w:cs="Arial"/>
          <w:sz w:val="23"/>
          <w:szCs w:val="23"/>
        </w:rPr>
      </w:pPr>
      <w:r w:rsidRPr="0DE02AC4">
        <w:rPr>
          <w:rFonts w:cs="Arial"/>
          <w:sz w:val="23"/>
          <w:szCs w:val="23"/>
        </w:rPr>
        <w:t xml:space="preserve">Wer </w:t>
      </w:r>
      <w:r w:rsidR="00454D7D" w:rsidRPr="0DE02AC4">
        <w:rPr>
          <w:rFonts w:cs="Arial"/>
          <w:sz w:val="23"/>
          <w:szCs w:val="23"/>
        </w:rPr>
        <w:t xml:space="preserve">nach der </w:t>
      </w:r>
      <w:r w:rsidR="007553E6" w:rsidRPr="0DE02AC4">
        <w:rPr>
          <w:rFonts w:cs="Arial"/>
          <w:sz w:val="23"/>
          <w:szCs w:val="23"/>
        </w:rPr>
        <w:t xml:space="preserve">Rückkehr </w:t>
      </w:r>
      <w:r w:rsidRPr="0DE02AC4">
        <w:rPr>
          <w:rFonts w:cs="Arial"/>
          <w:sz w:val="23"/>
          <w:szCs w:val="23"/>
        </w:rPr>
        <w:t>noch Lust und Zeit hat, der lässt die Tour</w:t>
      </w:r>
      <w:r w:rsidR="007553E6" w:rsidRPr="0DE02AC4">
        <w:rPr>
          <w:rFonts w:cs="Arial"/>
          <w:sz w:val="23"/>
          <w:szCs w:val="23"/>
        </w:rPr>
        <w:t>,</w:t>
      </w:r>
      <w:r w:rsidR="00EC6BA6" w:rsidRPr="0DE02AC4">
        <w:rPr>
          <w:rFonts w:cs="Arial"/>
          <w:sz w:val="23"/>
          <w:szCs w:val="23"/>
        </w:rPr>
        <w:t xml:space="preserve"> </w:t>
      </w:r>
      <w:r w:rsidR="007553E6" w:rsidRPr="0DE02AC4">
        <w:rPr>
          <w:rFonts w:cs="Arial"/>
          <w:sz w:val="23"/>
          <w:szCs w:val="23"/>
        </w:rPr>
        <w:t>in einem noch zu bestimmenden Lokal,</w:t>
      </w:r>
      <w:r w:rsidR="005C0490" w:rsidRPr="0DE02AC4">
        <w:rPr>
          <w:rFonts w:cs="Arial"/>
          <w:sz w:val="23"/>
          <w:szCs w:val="23"/>
        </w:rPr>
        <w:t xml:space="preserve"> gemütlich </w:t>
      </w:r>
      <w:r w:rsidR="007553E6" w:rsidRPr="0DE02AC4">
        <w:rPr>
          <w:rFonts w:cs="Arial"/>
          <w:sz w:val="23"/>
          <w:szCs w:val="23"/>
        </w:rPr>
        <w:t xml:space="preserve">mit uns </w:t>
      </w:r>
      <w:r w:rsidR="005C0490" w:rsidRPr="0DE02AC4">
        <w:rPr>
          <w:rFonts w:cs="Arial"/>
          <w:sz w:val="23"/>
          <w:szCs w:val="23"/>
        </w:rPr>
        <w:t>ausklingen.</w:t>
      </w:r>
    </w:p>
    <w:p w14:paraId="5611431D" w14:textId="77777777" w:rsidR="00F8080F" w:rsidRPr="002B40CC" w:rsidRDefault="00F8080F" w:rsidP="0DE02AC4">
      <w:pPr>
        <w:spacing w:before="120"/>
        <w:rPr>
          <w:rFonts w:cs="Arial"/>
          <w:i/>
          <w:iCs/>
          <w:sz w:val="23"/>
          <w:szCs w:val="23"/>
        </w:rPr>
      </w:pPr>
      <w:r w:rsidRPr="0DE02AC4">
        <w:rPr>
          <w:rFonts w:cs="Arial"/>
          <w:i/>
          <w:iCs/>
          <w:sz w:val="23"/>
          <w:szCs w:val="23"/>
        </w:rPr>
        <w:t xml:space="preserve">Die </w:t>
      </w:r>
      <w:r w:rsidR="000F4931" w:rsidRPr="0DE02AC4">
        <w:rPr>
          <w:rFonts w:cs="Arial"/>
          <w:i/>
          <w:iCs/>
          <w:sz w:val="23"/>
          <w:szCs w:val="23"/>
        </w:rPr>
        <w:t>Gesamts</w:t>
      </w:r>
      <w:r w:rsidRPr="0DE02AC4">
        <w:rPr>
          <w:rFonts w:cs="Arial"/>
          <w:i/>
          <w:iCs/>
          <w:sz w:val="23"/>
          <w:szCs w:val="23"/>
        </w:rPr>
        <w:t>trecke</w:t>
      </w:r>
      <w:r w:rsidR="00290E9C" w:rsidRPr="0DE02AC4">
        <w:rPr>
          <w:rFonts w:cs="Arial"/>
          <w:i/>
          <w:iCs/>
          <w:sz w:val="23"/>
          <w:szCs w:val="23"/>
        </w:rPr>
        <w:t xml:space="preserve"> </w:t>
      </w:r>
      <w:r w:rsidR="002B40CC" w:rsidRPr="0DE02AC4">
        <w:rPr>
          <w:rFonts w:cs="Arial"/>
          <w:i/>
          <w:iCs/>
          <w:sz w:val="23"/>
          <w:szCs w:val="23"/>
        </w:rPr>
        <w:t>beträgt</w:t>
      </w:r>
      <w:r w:rsidR="000F4931" w:rsidRPr="0DE02AC4">
        <w:rPr>
          <w:rFonts w:cs="Arial"/>
          <w:i/>
          <w:iCs/>
          <w:sz w:val="23"/>
          <w:szCs w:val="23"/>
        </w:rPr>
        <w:t xml:space="preserve"> ca. </w:t>
      </w:r>
      <w:r w:rsidR="00637D26" w:rsidRPr="0DE02AC4">
        <w:rPr>
          <w:rFonts w:cs="Arial"/>
          <w:b/>
          <w:bCs/>
          <w:i/>
          <w:iCs/>
          <w:sz w:val="23"/>
          <w:szCs w:val="23"/>
          <w:u w:val="single"/>
        </w:rPr>
        <w:t>65</w:t>
      </w:r>
      <w:r w:rsidR="000F4931" w:rsidRPr="0DE02AC4">
        <w:rPr>
          <w:rFonts w:cs="Arial"/>
          <w:b/>
          <w:bCs/>
          <w:i/>
          <w:iCs/>
          <w:sz w:val="23"/>
          <w:szCs w:val="23"/>
          <w:u w:val="single"/>
        </w:rPr>
        <w:t xml:space="preserve"> km</w:t>
      </w:r>
      <w:r w:rsidR="000F4931" w:rsidRPr="0DE02AC4">
        <w:rPr>
          <w:rFonts w:cs="Arial"/>
          <w:i/>
          <w:iCs/>
          <w:sz w:val="23"/>
          <w:szCs w:val="23"/>
        </w:rPr>
        <w:t xml:space="preserve">. </w:t>
      </w:r>
      <w:r w:rsidR="006379B4" w:rsidRPr="0DE02AC4">
        <w:rPr>
          <w:rFonts w:cs="Arial"/>
          <w:i/>
          <w:iCs/>
          <w:sz w:val="23"/>
          <w:szCs w:val="23"/>
        </w:rPr>
        <w:t>Sie</w:t>
      </w:r>
      <w:r w:rsidRPr="0DE02AC4">
        <w:rPr>
          <w:rFonts w:cs="Arial"/>
          <w:i/>
          <w:iCs/>
          <w:sz w:val="23"/>
          <w:szCs w:val="23"/>
        </w:rPr>
        <w:t xml:space="preserve"> führt sowohl über befestigte, wie auch über einige unbefestigte Wege</w:t>
      </w:r>
      <w:r w:rsidR="00290E9C" w:rsidRPr="0DE02AC4">
        <w:rPr>
          <w:rFonts w:cs="Arial"/>
          <w:i/>
          <w:iCs/>
          <w:sz w:val="23"/>
          <w:szCs w:val="23"/>
        </w:rPr>
        <w:t xml:space="preserve"> und</w:t>
      </w:r>
      <w:r w:rsidR="00600BB5" w:rsidRPr="0DE02AC4">
        <w:rPr>
          <w:rFonts w:cs="Arial"/>
          <w:i/>
          <w:iCs/>
          <w:sz w:val="23"/>
          <w:szCs w:val="23"/>
        </w:rPr>
        <w:t xml:space="preserve"> weist</w:t>
      </w:r>
      <w:r w:rsidR="00290E9C" w:rsidRPr="0DE02AC4">
        <w:rPr>
          <w:rFonts w:cs="Arial"/>
          <w:i/>
          <w:iCs/>
          <w:sz w:val="23"/>
          <w:szCs w:val="23"/>
        </w:rPr>
        <w:t xml:space="preserve"> </w:t>
      </w:r>
      <w:r w:rsidR="00290E9C" w:rsidRPr="0DE02AC4">
        <w:rPr>
          <w:rFonts w:cs="Arial"/>
          <w:b/>
          <w:bCs/>
          <w:i/>
          <w:iCs/>
          <w:sz w:val="23"/>
          <w:szCs w:val="23"/>
          <w:u w:val="single"/>
        </w:rPr>
        <w:t>mäßige</w:t>
      </w:r>
      <w:r w:rsidR="00290E9C" w:rsidRPr="0DE02AC4">
        <w:rPr>
          <w:rFonts w:cs="Arial"/>
          <w:i/>
          <w:iCs/>
          <w:sz w:val="23"/>
          <w:szCs w:val="23"/>
        </w:rPr>
        <w:t xml:space="preserve"> Steigungen auf</w:t>
      </w:r>
      <w:r w:rsidRPr="0DE02AC4">
        <w:rPr>
          <w:rFonts w:cs="Arial"/>
          <w:i/>
          <w:iCs/>
          <w:sz w:val="23"/>
          <w:szCs w:val="23"/>
        </w:rPr>
        <w:t>.</w:t>
      </w:r>
      <w:r w:rsidR="00D52528" w:rsidRPr="0DE02AC4">
        <w:rPr>
          <w:rFonts w:cs="Arial"/>
          <w:i/>
          <w:iCs/>
          <w:sz w:val="23"/>
          <w:szCs w:val="23"/>
        </w:rPr>
        <w:t xml:space="preserve"> </w:t>
      </w:r>
      <w:r w:rsidR="003D022F" w:rsidRPr="0DE02AC4">
        <w:rPr>
          <w:rFonts w:cs="Arial"/>
          <w:i/>
          <w:iCs/>
          <w:sz w:val="23"/>
          <w:szCs w:val="23"/>
        </w:rPr>
        <w:t xml:space="preserve">Ges. Anstieg </w:t>
      </w:r>
      <w:r w:rsidR="00637D26" w:rsidRPr="0DE02AC4">
        <w:rPr>
          <w:rFonts w:cs="Arial"/>
          <w:i/>
          <w:iCs/>
          <w:sz w:val="23"/>
          <w:szCs w:val="23"/>
        </w:rPr>
        <w:t>452</w:t>
      </w:r>
      <w:r w:rsidR="003D022F" w:rsidRPr="0DE02AC4">
        <w:rPr>
          <w:rFonts w:cs="Arial"/>
          <w:i/>
          <w:iCs/>
          <w:sz w:val="23"/>
          <w:szCs w:val="23"/>
        </w:rPr>
        <w:t xml:space="preserve"> m und</w:t>
      </w:r>
      <w:r w:rsidR="00637D26" w:rsidRPr="0DE02AC4">
        <w:rPr>
          <w:rFonts w:cs="Arial"/>
          <w:i/>
          <w:iCs/>
          <w:sz w:val="23"/>
          <w:szCs w:val="23"/>
        </w:rPr>
        <w:t xml:space="preserve"> 539</w:t>
      </w:r>
      <w:r w:rsidR="003D022F" w:rsidRPr="0DE02AC4">
        <w:rPr>
          <w:rFonts w:cs="Arial"/>
          <w:i/>
          <w:iCs/>
          <w:sz w:val="23"/>
          <w:szCs w:val="23"/>
        </w:rPr>
        <w:t xml:space="preserve"> m Abstieg. </w:t>
      </w:r>
    </w:p>
    <w:p w14:paraId="56114321" w14:textId="77777777" w:rsidR="00F8080F" w:rsidRPr="002B40CC" w:rsidRDefault="00F8080F">
      <w:pPr>
        <w:pStyle w:val="Caption"/>
        <w:spacing w:before="120"/>
        <w:rPr>
          <w:rFonts w:ascii="Arial" w:hAnsi="Arial" w:cs="Arial"/>
          <w:i/>
          <w:sz w:val="23"/>
          <w:szCs w:val="23"/>
        </w:rPr>
      </w:pPr>
      <w:r w:rsidRPr="002B40CC">
        <w:rPr>
          <w:rFonts w:ascii="Arial" w:hAnsi="Arial" w:cs="Arial"/>
          <w:i/>
          <w:sz w:val="23"/>
          <w:szCs w:val="23"/>
        </w:rPr>
        <w:t>Gute Laune, ein einsatzbereites</w:t>
      </w:r>
    </w:p>
    <w:p w14:paraId="56114322" w14:textId="4A4CF685" w:rsidR="00F8080F" w:rsidRPr="00600BB5" w:rsidRDefault="00CD2E79">
      <w:pPr>
        <w:spacing w:before="120" w:line="360" w:lineRule="atLeast"/>
        <w:rPr>
          <w:rFonts w:cs="Arial"/>
          <w:sz w:val="23"/>
          <w:szCs w:val="23"/>
        </w:rPr>
      </w:pPr>
      <w:r>
        <w:rPr>
          <w:rFonts w:cs="Arial"/>
          <w:noProof/>
          <w:sz w:val="23"/>
          <w:szCs w:val="23"/>
        </w:rPr>
        <mc:AlternateContent>
          <mc:Choice Requires="wps">
            <w:drawing>
              <wp:anchor distT="0" distB="0" distL="114300" distR="114300" simplePos="0" relativeHeight="251659264" behindDoc="0" locked="0" layoutInCell="1" allowOverlap="1" wp14:anchorId="059A354B" wp14:editId="7DA4A6DC">
                <wp:simplePos x="0" y="0"/>
                <wp:positionH relativeFrom="column">
                  <wp:posOffset>3012573</wp:posOffset>
                </wp:positionH>
                <wp:positionV relativeFrom="paragraph">
                  <wp:posOffset>141245</wp:posOffset>
                </wp:positionV>
                <wp:extent cx="2333767" cy="941695"/>
                <wp:effectExtent l="0" t="0" r="28575" b="11430"/>
                <wp:wrapNone/>
                <wp:docPr id="1" name="Rectangle 1"/>
                <wp:cNvGraphicFramePr/>
                <a:graphic xmlns:a="http://schemas.openxmlformats.org/drawingml/2006/main">
                  <a:graphicData uri="http://schemas.microsoft.com/office/word/2010/wordprocessingShape">
                    <wps:wsp>
                      <wps:cNvSpPr/>
                      <wps:spPr>
                        <a:xfrm>
                          <a:off x="0" y="0"/>
                          <a:ext cx="2333767" cy="941695"/>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14:paraId="17BA193B" w14:textId="6416C5A5" w:rsidR="00CD2E79" w:rsidRDefault="00CD2E79" w:rsidP="00283496">
                            <w:pPr>
                              <w:shd w:val="clear" w:color="auto" w:fill="FFFFFF" w:themeFill="background1"/>
                            </w:pPr>
                            <w:r>
                              <w:t>AUTOREN:</w:t>
                            </w:r>
                          </w:p>
                          <w:p w14:paraId="58A92501" w14:textId="513A71A2" w:rsidR="00CD2E79" w:rsidRDefault="00CD2E79" w:rsidP="00283496">
                            <w:pPr>
                              <w:shd w:val="clear" w:color="auto" w:fill="FFFFFF" w:themeFill="background1"/>
                            </w:pPr>
                            <w:r>
                              <w:t>Renate &amp; Klaus Napret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59A354B" id="Rectangle 1" o:spid="_x0000_s1026" style="position:absolute;margin-left:237.2pt;margin-top:11.1pt;width:183.75pt;height:74.1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" filled="f" strokecolor="#1f3763 [1604]" strokeweight="1pt">
                <v:textbox>
                  <w:txbxContent>
                    <w:p w14:paraId="17BA193B" w14:textId="6416C5A5" w:rsidR="00CD2E79" w:rsidRDefault="00CD2E79" w:rsidP="00283496">
                      <w:pPr>
                        <w:shd w:val="clear" w:color="auto" w:fill="FFFFFF" w:themeFill="background1"/>
                      </w:pPr>
                      <w:r>
                        <w:t>AUTOREN:</w:t>
                      </w:r>
                    </w:p>
                    <w:p w14:paraId="58A92501" w14:textId="513A71A2" w:rsidR="00CD2E79" w:rsidRDefault="00CD2E79" w:rsidP="00283496">
                      <w:pPr>
                        <w:shd w:val="clear" w:color="auto" w:fill="FFFFFF" w:themeFill="background1"/>
                      </w:pPr>
                      <w:r>
                        <w:t>Renate &amp; Klaus Napret</w:t>
                      </w:r>
                    </w:p>
                  </w:txbxContent>
                </v:textbox>
              </v:rect>
            </w:pict>
          </mc:Fallback>
        </mc:AlternateContent>
      </w:r>
      <w:r w:rsidR="008B564D" w:rsidRPr="00600BB5">
        <w:rPr>
          <w:rFonts w:cs="Arial"/>
          <w:noProof/>
          <w:sz w:val="23"/>
          <w:szCs w:val="23"/>
        </w:rPr>
        <w:object w:dxaOrig="7367" w:dyaOrig="3732" w14:anchorId="561143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43.45pt;height:72.55pt;mso-width-percent:0;mso-height-percent:0;mso-width-percent:0;mso-height-percent:0" o:ole="">
            <v:imagedata r:id="rId10" o:title=""/>
          </v:shape>
          <o:OLEObject Type="Embed" ProgID="MS_ClipArt_Gallery" ShapeID="_x0000_i1025" DrawAspect="Content" ObjectID="_1681709603" r:id="rId11"/>
        </w:object>
      </w:r>
    </w:p>
    <w:p w14:paraId="56114323" w14:textId="77777777" w:rsidR="00F8080F" w:rsidRPr="00600BB5" w:rsidRDefault="00F8080F">
      <w:pPr>
        <w:spacing w:before="120" w:line="360" w:lineRule="atLeast"/>
        <w:rPr>
          <w:rFonts w:cs="Arial"/>
          <w:sz w:val="23"/>
          <w:szCs w:val="23"/>
        </w:rPr>
      </w:pPr>
      <w:r w:rsidRPr="002B40CC">
        <w:rPr>
          <w:rFonts w:cs="Arial"/>
          <w:i/>
          <w:sz w:val="23"/>
          <w:szCs w:val="23"/>
        </w:rPr>
        <w:t xml:space="preserve">und </w:t>
      </w:r>
      <w:r w:rsidR="00682A0C" w:rsidRPr="002B40CC">
        <w:rPr>
          <w:rFonts w:cs="Arial"/>
          <w:i/>
          <w:sz w:val="23"/>
          <w:szCs w:val="23"/>
        </w:rPr>
        <w:t>Proviante</w:t>
      </w:r>
      <w:r w:rsidRPr="002B40CC">
        <w:rPr>
          <w:rFonts w:cs="Arial"/>
          <w:i/>
          <w:sz w:val="23"/>
          <w:szCs w:val="23"/>
        </w:rPr>
        <w:t xml:space="preserve"> sind mitzubringen</w:t>
      </w:r>
      <w:r w:rsidRPr="00600BB5">
        <w:rPr>
          <w:rFonts w:cs="Arial"/>
          <w:sz w:val="23"/>
          <w:szCs w:val="23"/>
        </w:rPr>
        <w:t>.</w:t>
      </w:r>
    </w:p>
    <w:sectPr w:rsidR="00F8080F" w:rsidRPr="00600BB5" w:rsidSect="00CD2E79">
      <w:headerReference w:type="default" r:id="rId12"/>
      <w:pgSz w:w="11907" w:h="16840" w:code="9"/>
      <w:pgMar w:top="964" w:right="708" w:bottom="323"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114327" w14:textId="77777777" w:rsidR="008C4E93" w:rsidRDefault="008C4E93">
      <w:r>
        <w:separator/>
      </w:r>
    </w:p>
  </w:endnote>
  <w:endnote w:type="continuationSeparator" w:id="0">
    <w:p w14:paraId="56114328" w14:textId="77777777" w:rsidR="008C4E93" w:rsidRDefault="008C4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14325" w14:textId="77777777" w:rsidR="008C4E93" w:rsidRDefault="008C4E93">
      <w:r>
        <w:separator/>
      </w:r>
    </w:p>
  </w:footnote>
  <w:footnote w:type="continuationSeparator" w:id="0">
    <w:p w14:paraId="56114326" w14:textId="77777777" w:rsidR="008C4E93" w:rsidRDefault="008C4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14329" w14:textId="77777777" w:rsidR="004D0098" w:rsidRDefault="008B564D">
    <w:pPr>
      <w:pStyle w:val="Header"/>
      <w:jc w:val="right"/>
      <w:rPr>
        <w:sz w:val="20"/>
      </w:rPr>
    </w:pPr>
    <w:r>
      <w:rPr>
        <w:noProof/>
        <w:sz w:val="20"/>
      </w:rPr>
      <w:object w:dxaOrig="12420" w:dyaOrig="7692" w14:anchorId="561143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3.8pt;height:53.2pt;mso-width-percent:0;mso-height-percent:0;mso-width-percent:0;mso-height-percent:0" o:ole="">
          <v:imagedata r:id="rId1" o:title=""/>
        </v:shape>
        <o:OLEObject Type="Embed" ProgID="MS_ClipArt_Gallery" ShapeID="_x0000_i1030" DrawAspect="Content" ObjectID="_1681709604" r:id="rId2"/>
      </w:obje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6"/>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2B6"/>
    <w:rsid w:val="00000124"/>
    <w:rsid w:val="0000365A"/>
    <w:rsid w:val="00006AA6"/>
    <w:rsid w:val="0002038E"/>
    <w:rsid w:val="0004715A"/>
    <w:rsid w:val="000C6CE0"/>
    <w:rsid w:val="000F4931"/>
    <w:rsid w:val="00113A73"/>
    <w:rsid w:val="00183584"/>
    <w:rsid w:val="002111A5"/>
    <w:rsid w:val="00224731"/>
    <w:rsid w:val="00282ADD"/>
    <w:rsid w:val="00283496"/>
    <w:rsid w:val="00290E9C"/>
    <w:rsid w:val="00294C94"/>
    <w:rsid w:val="002B0289"/>
    <w:rsid w:val="002B3B35"/>
    <w:rsid w:val="002B40CC"/>
    <w:rsid w:val="002D730E"/>
    <w:rsid w:val="002F2519"/>
    <w:rsid w:val="00335864"/>
    <w:rsid w:val="00342120"/>
    <w:rsid w:val="00347A3C"/>
    <w:rsid w:val="00354C64"/>
    <w:rsid w:val="003614D2"/>
    <w:rsid w:val="003D022F"/>
    <w:rsid w:val="003D5736"/>
    <w:rsid w:val="004248D9"/>
    <w:rsid w:val="00454D7D"/>
    <w:rsid w:val="004676CF"/>
    <w:rsid w:val="004B3D81"/>
    <w:rsid w:val="004C02D4"/>
    <w:rsid w:val="004D0098"/>
    <w:rsid w:val="005A47C2"/>
    <w:rsid w:val="005C0490"/>
    <w:rsid w:val="005C79EC"/>
    <w:rsid w:val="00600BB5"/>
    <w:rsid w:val="00605207"/>
    <w:rsid w:val="00610835"/>
    <w:rsid w:val="006379B4"/>
    <w:rsid w:val="00637D26"/>
    <w:rsid w:val="00643EDC"/>
    <w:rsid w:val="00655201"/>
    <w:rsid w:val="0066386D"/>
    <w:rsid w:val="00681BB5"/>
    <w:rsid w:val="00682A0C"/>
    <w:rsid w:val="0069350E"/>
    <w:rsid w:val="006E233B"/>
    <w:rsid w:val="00711FB1"/>
    <w:rsid w:val="00740790"/>
    <w:rsid w:val="00745860"/>
    <w:rsid w:val="007466DC"/>
    <w:rsid w:val="007553E6"/>
    <w:rsid w:val="00771B2F"/>
    <w:rsid w:val="007B0102"/>
    <w:rsid w:val="007F559E"/>
    <w:rsid w:val="008079F9"/>
    <w:rsid w:val="00856404"/>
    <w:rsid w:val="008B564D"/>
    <w:rsid w:val="008C291C"/>
    <w:rsid w:val="008C4E93"/>
    <w:rsid w:val="008F3D8F"/>
    <w:rsid w:val="008F64F0"/>
    <w:rsid w:val="009142B6"/>
    <w:rsid w:val="009171F1"/>
    <w:rsid w:val="00923533"/>
    <w:rsid w:val="00937233"/>
    <w:rsid w:val="009842E9"/>
    <w:rsid w:val="009B69C0"/>
    <w:rsid w:val="00A00506"/>
    <w:rsid w:val="00A84CFF"/>
    <w:rsid w:val="00AF2381"/>
    <w:rsid w:val="00AF780E"/>
    <w:rsid w:val="00B05143"/>
    <w:rsid w:val="00B104BC"/>
    <w:rsid w:val="00BC59FD"/>
    <w:rsid w:val="00BD2E7E"/>
    <w:rsid w:val="00C55C54"/>
    <w:rsid w:val="00CD2E79"/>
    <w:rsid w:val="00CD3D8F"/>
    <w:rsid w:val="00CD467F"/>
    <w:rsid w:val="00CF5600"/>
    <w:rsid w:val="00D04B32"/>
    <w:rsid w:val="00D075EF"/>
    <w:rsid w:val="00D438A1"/>
    <w:rsid w:val="00D52528"/>
    <w:rsid w:val="00D57133"/>
    <w:rsid w:val="00D95F62"/>
    <w:rsid w:val="00D96C92"/>
    <w:rsid w:val="00EC6BA6"/>
    <w:rsid w:val="00ED025D"/>
    <w:rsid w:val="00ED0B3F"/>
    <w:rsid w:val="00F15384"/>
    <w:rsid w:val="00F43B5A"/>
    <w:rsid w:val="00F65BA3"/>
    <w:rsid w:val="00F8080F"/>
    <w:rsid w:val="00F81ED7"/>
    <w:rsid w:val="00FC501F"/>
    <w:rsid w:val="00FD4F2C"/>
    <w:rsid w:val="00FF336A"/>
    <w:rsid w:val="0DE02AC4"/>
    <w:rsid w:val="6E20DF7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56114312"/>
  <w15:chartTrackingRefBased/>
  <w15:docId w15:val="{FB0B96C7-DCC2-B045-8FE0-89608D9D7B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Caption">
    <w:name w:val="caption"/>
    <w:basedOn w:val="Normal"/>
    <w:next w:val="Normal"/>
    <w:qFormat/>
    <w:pPr>
      <w:spacing w:line="360" w:lineRule="auto"/>
    </w:pPr>
    <w:rPr>
      <w:rFonts w:ascii="Times New Roman" w:hAnsi="Times New Roman"/>
      <w:sz w:val="28"/>
    </w:rPr>
  </w:style>
  <w:style w:type="paragraph" w:styleId="Title">
    <w:name w:val="Title"/>
    <w:basedOn w:val="Normal"/>
    <w:qFormat/>
    <w:pPr>
      <w:pBdr>
        <w:top w:val="double" w:sz="18" w:space="1" w:color="auto"/>
        <w:left w:val="double" w:sz="18" w:space="1" w:color="auto"/>
        <w:bottom w:val="double" w:sz="18" w:space="1" w:color="auto"/>
        <w:right w:val="double" w:sz="18" w:space="1" w:color="auto"/>
      </w:pBdr>
      <w:shd w:val="pct10" w:color="auto" w:fill="auto"/>
      <w:spacing w:before="120"/>
      <w:jc w:val="center"/>
    </w:pPr>
    <w:rPr>
      <w:rFonts w:ascii="Times New Roman" w:hAnsi="Times New Roman"/>
      <w:sz w:val="60"/>
    </w:rPr>
  </w:style>
  <w:style w:type="paragraph" w:styleId="BodyText">
    <w:name w:val="Body Text"/>
    <w:basedOn w:val="Normal"/>
    <w:pPr>
      <w:spacing w:before="120"/>
    </w:pPr>
    <w:rPr>
      <w:rFonts w:ascii="Bookman Old Style" w:hAnsi="Bookman Old Style"/>
      <w:sz w:val="28"/>
    </w:rPr>
  </w:style>
  <w:style w:type="character" w:customStyle="1" w:styleId="Klaus-UlrichNapret">
    <w:name w:val="Klaus-Ulrich Napret"/>
    <w:semiHidden/>
    <w:rsid w:val="008F64F0"/>
    <w:rPr>
      <w:rFonts w:ascii="Arial" w:hAnsi="Arial" w:cs="Arial"/>
      <w:color w:val="auto"/>
      <w:sz w:val="20"/>
      <w:szCs w:val="20"/>
    </w:rPr>
  </w:style>
  <w:style w:type="character" w:customStyle="1" w:styleId="apple-converted-space">
    <w:name w:val="apple-converted-space"/>
    <w:basedOn w:val="DefaultParagraphFont"/>
    <w:rsid w:val="007F559E"/>
  </w:style>
  <w:style w:type="paragraph" w:styleId="ListParagraph">
    <w:name w:val="List Paragraph"/>
    <w:basedOn w:val="Normal"/>
    <w:uiPriority w:val="34"/>
    <w:qFormat/>
    <w:rsid w:val="007F55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289127">
      <w:bodyDiv w:val="1"/>
      <w:marLeft w:val="0"/>
      <w:marRight w:val="0"/>
      <w:marTop w:val="0"/>
      <w:marBottom w:val="0"/>
      <w:divBdr>
        <w:top w:val="none" w:sz="0" w:space="0" w:color="auto"/>
        <w:left w:val="none" w:sz="0" w:space="0" w:color="auto"/>
        <w:bottom w:val="none" w:sz="0" w:space="0" w:color="auto"/>
        <w:right w:val="none" w:sz="0" w:space="0" w:color="auto"/>
      </w:divBdr>
      <w:divsChild>
        <w:div w:id="199904375">
          <w:marLeft w:val="0"/>
          <w:marRight w:val="0"/>
          <w:marTop w:val="0"/>
          <w:marBottom w:val="0"/>
          <w:divBdr>
            <w:top w:val="none" w:sz="0" w:space="0" w:color="auto"/>
            <w:left w:val="none" w:sz="0" w:space="0" w:color="auto"/>
            <w:bottom w:val="none" w:sz="0" w:space="0" w:color="auto"/>
            <w:right w:val="none" w:sz="0" w:space="0" w:color="auto"/>
          </w:divBdr>
          <w:divsChild>
            <w:div w:id="150370036">
              <w:marLeft w:val="-225"/>
              <w:marRight w:val="-225"/>
              <w:marTop w:val="0"/>
              <w:marBottom w:val="0"/>
              <w:divBdr>
                <w:top w:val="none" w:sz="0" w:space="0" w:color="auto"/>
                <w:left w:val="none" w:sz="0" w:space="0" w:color="auto"/>
                <w:bottom w:val="none" w:sz="0" w:space="0" w:color="auto"/>
                <w:right w:val="none" w:sz="0" w:space="0" w:color="auto"/>
              </w:divBdr>
            </w:div>
          </w:divsChild>
        </w:div>
      </w:divsChild>
    </w:div>
    <w:div w:id="573901258">
      <w:bodyDiv w:val="1"/>
      <w:marLeft w:val="0"/>
      <w:marRight w:val="0"/>
      <w:marTop w:val="0"/>
      <w:marBottom w:val="0"/>
      <w:divBdr>
        <w:top w:val="none" w:sz="0" w:space="0" w:color="auto"/>
        <w:left w:val="none" w:sz="0" w:space="0" w:color="auto"/>
        <w:bottom w:val="none" w:sz="0" w:space="0" w:color="auto"/>
        <w:right w:val="none" w:sz="0" w:space="0" w:color="auto"/>
      </w:divBdr>
    </w:div>
    <w:div w:id="986858748">
      <w:bodyDiv w:val="1"/>
      <w:marLeft w:val="0"/>
      <w:marRight w:val="0"/>
      <w:marTop w:val="0"/>
      <w:marBottom w:val="0"/>
      <w:divBdr>
        <w:top w:val="none" w:sz="0" w:space="0" w:color="auto"/>
        <w:left w:val="none" w:sz="0" w:space="0" w:color="auto"/>
        <w:bottom w:val="none" w:sz="0" w:space="0" w:color="auto"/>
        <w:right w:val="none" w:sz="0" w:space="0" w:color="auto"/>
      </w:divBdr>
    </w:div>
    <w:div w:id="1066147540">
      <w:bodyDiv w:val="1"/>
      <w:marLeft w:val="0"/>
      <w:marRight w:val="0"/>
      <w:marTop w:val="0"/>
      <w:marBottom w:val="0"/>
      <w:divBdr>
        <w:top w:val="none" w:sz="0" w:space="0" w:color="auto"/>
        <w:left w:val="none" w:sz="0" w:space="0" w:color="auto"/>
        <w:bottom w:val="none" w:sz="0" w:space="0" w:color="auto"/>
        <w:right w:val="none" w:sz="0" w:space="0" w:color="auto"/>
      </w:divBdr>
    </w:div>
    <w:div w:id="1236471024">
      <w:bodyDiv w:val="1"/>
      <w:marLeft w:val="0"/>
      <w:marRight w:val="0"/>
      <w:marTop w:val="0"/>
      <w:marBottom w:val="0"/>
      <w:divBdr>
        <w:top w:val="none" w:sz="0" w:space="0" w:color="auto"/>
        <w:left w:val="none" w:sz="0" w:space="0" w:color="auto"/>
        <w:bottom w:val="none" w:sz="0" w:space="0" w:color="auto"/>
        <w:right w:val="none" w:sz="0" w:space="0" w:color="auto"/>
      </w:divBdr>
      <w:divsChild>
        <w:div w:id="1968004344">
          <w:marLeft w:val="0"/>
          <w:marRight w:val="0"/>
          <w:marTop w:val="0"/>
          <w:marBottom w:val="0"/>
          <w:divBdr>
            <w:top w:val="none" w:sz="0" w:space="0" w:color="auto"/>
            <w:left w:val="none" w:sz="0" w:space="0" w:color="auto"/>
            <w:bottom w:val="none" w:sz="0" w:space="0" w:color="auto"/>
            <w:right w:val="none" w:sz="0" w:space="0" w:color="auto"/>
          </w:divBdr>
          <w:divsChild>
            <w:div w:id="46270124">
              <w:marLeft w:val="0"/>
              <w:marRight w:val="0"/>
              <w:marTop w:val="0"/>
              <w:marBottom w:val="0"/>
              <w:divBdr>
                <w:top w:val="none" w:sz="0" w:space="0" w:color="auto"/>
                <w:left w:val="none" w:sz="0" w:space="0" w:color="auto"/>
                <w:bottom w:val="none" w:sz="0" w:space="0" w:color="auto"/>
                <w:right w:val="none" w:sz="0" w:space="0" w:color="auto"/>
              </w:divBdr>
              <w:divsChild>
                <w:div w:id="52698274">
                  <w:marLeft w:val="0"/>
                  <w:marRight w:val="0"/>
                  <w:marTop w:val="0"/>
                  <w:marBottom w:val="0"/>
                  <w:divBdr>
                    <w:top w:val="none" w:sz="0" w:space="0" w:color="auto"/>
                    <w:left w:val="none" w:sz="0" w:space="0" w:color="auto"/>
                    <w:bottom w:val="none" w:sz="0" w:space="0" w:color="auto"/>
                    <w:right w:val="none" w:sz="0" w:space="0" w:color="auto"/>
                  </w:divBdr>
                  <w:divsChild>
                    <w:div w:id="1035932256">
                      <w:marLeft w:val="0"/>
                      <w:marRight w:val="0"/>
                      <w:marTop w:val="0"/>
                      <w:marBottom w:val="0"/>
                      <w:divBdr>
                        <w:top w:val="none" w:sz="0" w:space="0" w:color="auto"/>
                        <w:left w:val="none" w:sz="0" w:space="0" w:color="auto"/>
                        <w:bottom w:val="none" w:sz="0" w:space="0" w:color="auto"/>
                        <w:right w:val="none" w:sz="0" w:space="0" w:color="auto"/>
                      </w:divBdr>
                      <w:divsChild>
                        <w:div w:id="1129400407">
                          <w:marLeft w:val="0"/>
                          <w:marRight w:val="0"/>
                          <w:marTop w:val="0"/>
                          <w:marBottom w:val="0"/>
                          <w:divBdr>
                            <w:top w:val="none" w:sz="0" w:space="0" w:color="auto"/>
                            <w:left w:val="none" w:sz="0" w:space="0" w:color="auto"/>
                            <w:bottom w:val="none" w:sz="0" w:space="0" w:color="auto"/>
                            <w:right w:val="none" w:sz="0" w:space="0" w:color="auto"/>
                          </w:divBdr>
                          <w:divsChild>
                            <w:div w:id="1615213230">
                              <w:marLeft w:val="0"/>
                              <w:marRight w:val="0"/>
                              <w:marTop w:val="0"/>
                              <w:marBottom w:val="0"/>
                              <w:divBdr>
                                <w:top w:val="none" w:sz="0" w:space="0" w:color="auto"/>
                                <w:left w:val="none" w:sz="0" w:space="0" w:color="auto"/>
                                <w:bottom w:val="none" w:sz="0" w:space="0" w:color="auto"/>
                                <w:right w:val="none" w:sz="0" w:space="0" w:color="auto"/>
                              </w:divBdr>
                              <w:divsChild>
                                <w:div w:id="968898456">
                                  <w:marLeft w:val="0"/>
                                  <w:marRight w:val="0"/>
                                  <w:marTop w:val="0"/>
                                  <w:marBottom w:val="0"/>
                                  <w:divBdr>
                                    <w:top w:val="none" w:sz="0" w:space="0" w:color="auto"/>
                                    <w:left w:val="none" w:sz="0" w:space="0" w:color="auto"/>
                                    <w:bottom w:val="none" w:sz="0" w:space="0" w:color="auto"/>
                                    <w:right w:val="none" w:sz="0" w:space="0" w:color="auto"/>
                                  </w:divBdr>
                                  <w:divsChild>
                                    <w:div w:id="197880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74384380">
      <w:bodyDiv w:val="1"/>
      <w:marLeft w:val="0"/>
      <w:marRight w:val="0"/>
      <w:marTop w:val="0"/>
      <w:marBottom w:val="0"/>
      <w:divBdr>
        <w:top w:val="none" w:sz="0" w:space="0" w:color="auto"/>
        <w:left w:val="none" w:sz="0" w:space="0" w:color="auto"/>
        <w:bottom w:val="none" w:sz="0" w:space="0" w:color="auto"/>
        <w:right w:val="none" w:sz="0" w:space="0" w:color="auto"/>
      </w:divBdr>
    </w:div>
    <w:div w:id="1495299788">
      <w:bodyDiv w:val="1"/>
      <w:marLeft w:val="0"/>
      <w:marRight w:val="0"/>
      <w:marTop w:val="0"/>
      <w:marBottom w:val="0"/>
      <w:divBdr>
        <w:top w:val="none" w:sz="0" w:space="0" w:color="auto"/>
        <w:left w:val="none" w:sz="0" w:space="0" w:color="auto"/>
        <w:bottom w:val="none" w:sz="0" w:space="0" w:color="auto"/>
        <w:right w:val="none" w:sz="0" w:space="0" w:color="auto"/>
      </w:divBdr>
    </w:div>
    <w:div w:id="1691642034">
      <w:bodyDiv w:val="1"/>
      <w:marLeft w:val="0"/>
      <w:marRight w:val="0"/>
      <w:marTop w:val="0"/>
      <w:marBottom w:val="0"/>
      <w:divBdr>
        <w:top w:val="none" w:sz="0" w:space="0" w:color="auto"/>
        <w:left w:val="none" w:sz="0" w:space="0" w:color="auto"/>
        <w:bottom w:val="none" w:sz="0" w:space="0" w:color="auto"/>
        <w:right w:val="none" w:sz="0" w:space="0" w:color="auto"/>
      </w:divBdr>
    </w:div>
    <w:div w:id="1895312834">
      <w:bodyDiv w:val="1"/>
      <w:marLeft w:val="0"/>
      <w:marRight w:val="0"/>
      <w:marTop w:val="0"/>
      <w:marBottom w:val="0"/>
      <w:divBdr>
        <w:top w:val="none" w:sz="0" w:space="0" w:color="auto"/>
        <w:left w:val="none" w:sz="0" w:space="0" w:color="auto"/>
        <w:bottom w:val="none" w:sz="0" w:space="0" w:color="auto"/>
        <w:right w:val="none" w:sz="0" w:space="0" w:color="auto"/>
      </w:divBdr>
    </w:div>
    <w:div w:id="2123303745">
      <w:bodyDiv w:val="1"/>
      <w:marLeft w:val="0"/>
      <w:marRight w:val="0"/>
      <w:marTop w:val="0"/>
      <w:marBottom w:val="0"/>
      <w:divBdr>
        <w:top w:val="none" w:sz="0" w:space="0" w:color="auto"/>
        <w:left w:val="none" w:sz="0" w:space="0" w:color="auto"/>
        <w:bottom w:val="none" w:sz="0" w:space="0" w:color="auto"/>
        <w:right w:val="none" w:sz="0" w:space="0" w:color="auto"/>
      </w:divBdr>
    </w:div>
    <w:div w:id="2128087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2.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2736D6BABED904DA4D720B4141C69A5" ma:contentTypeVersion="11" ma:contentTypeDescription="Ein neues Dokument erstellen." ma:contentTypeScope="" ma:versionID="ddcd493f2d119666e90452a9fa87e5ee">
  <xsd:schema xmlns:xsd="http://www.w3.org/2001/XMLSchema" xmlns:xs="http://www.w3.org/2001/XMLSchema" xmlns:p="http://schemas.microsoft.com/office/2006/metadata/properties" xmlns:ns2="5d786b62-35c0-4ec1-a1fe-3b6c1be8a23e" xmlns:ns3="c5395892-5020-4455-bbe4-b49a9f488696" targetNamespace="http://schemas.microsoft.com/office/2006/metadata/properties" ma:root="true" ma:fieldsID="f2224d9f954a58aa947176bd875e712b" ns2:_="" ns3:_="">
    <xsd:import namespace="5d786b62-35c0-4ec1-a1fe-3b6c1be8a23e"/>
    <xsd:import namespace="c5395892-5020-4455-bbe4-b49a9f4886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786b62-35c0-4ec1-a1fe-3b6c1be8a2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395892-5020-4455-bbe4-b49a9f488696" elementFormDefault="qualified">
    <xsd:import namespace="http://schemas.microsoft.com/office/2006/documentManagement/types"/>
    <xsd:import namespace="http://schemas.microsoft.com/office/infopath/2007/PartnerControls"/>
    <xsd:element name="SharedWithUsers" ma:index="15"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72f792e8-4dad-42c1-ad63-44982727bf4d" ContentTypeId="0x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8CE496-670C-435C-A890-2ACDB50A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786b62-35c0-4ec1-a1fe-3b6c1be8a23e"/>
    <ds:schemaRef ds:uri="c5395892-5020-4455-bbe4-b49a9f4886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F60BE09-5961-4E2B-B4CD-13B5E9B9F3C2}">
  <ds:schemaRefs>
    <ds:schemaRef ds:uri="Microsoft.SharePoint.Taxonomy.ContentTypeSync"/>
  </ds:schemaRefs>
</ds:datastoreItem>
</file>

<file path=customXml/itemProps3.xml><?xml version="1.0" encoding="utf-8"?>
<ds:datastoreItem xmlns:ds="http://schemas.openxmlformats.org/officeDocument/2006/customXml" ds:itemID="{B5DC224A-71EC-44D9-8DEB-2BE97690E391}">
  <ds:schemaRefs>
    <ds:schemaRef ds:uri="http://schemas.microsoft.com/sharepoint/v3/contenttype/forms"/>
  </ds:schemaRefs>
</ds:datastoreItem>
</file>

<file path=customXml/itemProps4.xml><?xml version="1.0" encoding="utf-8"?>
<ds:datastoreItem xmlns:ds="http://schemas.openxmlformats.org/officeDocument/2006/customXml" ds:itemID="{DD57A288-26C6-4638-8F9C-C9CAC5B768E2}">
  <ds:schemaRefs>
    <ds:schemaRef ds:uri="http://schemas.microsoft.com/office/2006/documentManagement/types"/>
    <ds:schemaRef ds:uri="http://purl.org/dc/dcmitype/"/>
    <ds:schemaRef ds:uri="http://www.w3.org/XML/1998/namespace"/>
    <ds:schemaRef ds:uri="http://purl.org/dc/elements/1.1/"/>
    <ds:schemaRef ds:uri="http://purl.org/dc/terms/"/>
    <ds:schemaRef ds:uri="5d786b62-35c0-4ec1-a1fe-3b6c1be8a23e"/>
    <ds:schemaRef ds:uri="c5395892-5020-4455-bbe4-b49a9f488696"/>
    <ds:schemaRef ds:uri="http://schemas.microsoft.com/office/infopath/2007/PartnerControls"/>
    <ds:schemaRef ds:uri="http://schemas.openxmlformats.org/package/2006/metadata/core-propertie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380</Words>
  <Characters>2371</Characters>
  <Application>Microsoft Office Word</Application>
  <DocSecurity>0</DocSecurity>
  <Lines>19</Lines>
  <Paragraphs>5</Paragraphs>
  <ScaleCrop>false</ScaleCrop>
  <Company>Henkel KGaA</Company>
  <LinksUpToDate>false</LinksUpToDate>
  <CharactersWithSpaces>2746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Fahrradtour</dc:title>
  <dc:subject>1/1997</dc:subject>
  <dc:creator>Napret, Klaus</dc:creator>
  <cp:keywords>Fahrrad</cp:keywords>
  <cp:lastModifiedBy>Ernesto Fernandez</cp:lastModifiedBy>
  <cp:revision>14</cp:revision>
  <cp:lastPrinted>2006-07-20T12:21:00Z</cp:lastPrinted>
  <dcterms:created xsi:type="dcterms:W3CDTF">2018-05-01T07:29:00Z</dcterms:created>
  <dcterms:modified xsi:type="dcterms:W3CDTF">2021-05-05T06:47:00Z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0x01010012736D6BABED904DA4D720B4141C69A5</vt:lpwstr>
  </property>
</Properties>
</file>